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61.91.028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"Граница с Херсонской областью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"Граница с Херсонской областью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"Граница с Херсонской областью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"Граница с Херсонской областью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"Граница с Херсонской областью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"Граница с Херсонской областью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Гетмана Сагайдачного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